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ED" w:rsidRPr="00706151" w:rsidRDefault="0039512F" w:rsidP="0039512F">
      <w:pPr>
        <w:spacing w:after="0" w:line="240" w:lineRule="auto"/>
        <w:rPr>
          <w:b/>
          <w:lang w:val="en-US"/>
        </w:rPr>
      </w:pPr>
      <w:r w:rsidRPr="00706151">
        <w:rPr>
          <w:b/>
          <w:lang w:val="en-US"/>
        </w:rPr>
        <w:t>Andreas Basse-O’Connor</w:t>
      </w:r>
    </w:p>
    <w:p w:rsidR="0039512F" w:rsidRPr="0039512F" w:rsidRDefault="0039512F" w:rsidP="0039512F">
      <w:pPr>
        <w:spacing w:after="0" w:line="240" w:lineRule="auto"/>
        <w:rPr>
          <w:lang w:val="en-US"/>
        </w:rPr>
      </w:pPr>
      <w:r w:rsidRPr="0039512F">
        <w:rPr>
          <w:lang w:val="en-US"/>
        </w:rPr>
        <w:t>Department of Mathematics, Aarhus University</w:t>
      </w:r>
    </w:p>
    <w:p w:rsidR="0039512F" w:rsidRDefault="0039512F" w:rsidP="0039512F">
      <w:pPr>
        <w:spacing w:after="0" w:line="240" w:lineRule="auto"/>
        <w:rPr>
          <w:lang w:val="en-US"/>
        </w:rPr>
      </w:pPr>
    </w:p>
    <w:p w:rsidR="0039512F" w:rsidRPr="00706151" w:rsidRDefault="0039512F" w:rsidP="0039512F">
      <w:pPr>
        <w:spacing w:after="0" w:line="240" w:lineRule="auto"/>
        <w:rPr>
          <w:b/>
          <w:lang w:val="en-US"/>
        </w:rPr>
      </w:pPr>
      <w:bookmarkStart w:id="0" w:name="_GoBack"/>
      <w:r w:rsidRPr="00706151">
        <w:rPr>
          <w:b/>
          <w:lang w:val="en-US"/>
        </w:rPr>
        <w:t>Generalized Itô-</w:t>
      </w:r>
      <w:proofErr w:type="spellStart"/>
      <w:r w:rsidRPr="00706151">
        <w:rPr>
          <w:b/>
          <w:lang w:val="en-US"/>
        </w:rPr>
        <w:t>Nisio</w:t>
      </w:r>
      <w:proofErr w:type="spellEnd"/>
      <w:r w:rsidRPr="00706151">
        <w:rPr>
          <w:b/>
          <w:lang w:val="en-US"/>
        </w:rPr>
        <w:t xml:space="preserve"> theorem and modes of convergence in series expansions of infinitely divisible processes</w:t>
      </w:r>
    </w:p>
    <w:bookmarkEnd w:id="0"/>
    <w:p w:rsidR="0039512F" w:rsidRDefault="0039512F" w:rsidP="0039512F">
      <w:pPr>
        <w:spacing w:after="0" w:line="240" w:lineRule="auto"/>
        <w:rPr>
          <w:lang w:val="en-US"/>
        </w:rPr>
      </w:pPr>
    </w:p>
    <w:p w:rsidR="0039512F" w:rsidRDefault="0039512F" w:rsidP="0039512F">
      <w:pPr>
        <w:spacing w:after="0" w:line="240" w:lineRule="auto"/>
        <w:rPr>
          <w:lang w:val="en-US"/>
        </w:rPr>
      </w:pPr>
      <w:r>
        <w:rPr>
          <w:lang w:val="en-US"/>
        </w:rPr>
        <w:t>The class of infinitely divisible processes provides a flexible framework to model many natural phenomena, but is also used as a building block of more complex models, as for example for jump diffusions. The flexibility of infinitely divisible processes has, in some cases, the drawback that the processes have a complicated structure, which makes them difficult to study.</w:t>
      </w:r>
    </w:p>
    <w:p w:rsidR="0039512F" w:rsidRDefault="0039512F" w:rsidP="0039512F">
      <w:pPr>
        <w:spacing w:after="0" w:line="240" w:lineRule="auto"/>
        <w:rPr>
          <w:lang w:val="en-US"/>
        </w:rPr>
      </w:pPr>
    </w:p>
    <w:p w:rsidR="0039512F" w:rsidRDefault="0039512F" w:rsidP="0039512F">
      <w:pPr>
        <w:spacing w:after="0" w:line="240" w:lineRule="auto"/>
        <w:rPr>
          <w:lang w:val="en-US"/>
        </w:rPr>
      </w:pPr>
      <w:r>
        <w:rPr>
          <w:lang w:val="en-US"/>
        </w:rPr>
        <w:t xml:space="preserve">In this </w:t>
      </w:r>
      <w:proofErr w:type="gramStart"/>
      <w:r>
        <w:rPr>
          <w:lang w:val="en-US"/>
        </w:rPr>
        <w:t>talk</w:t>
      </w:r>
      <w:proofErr w:type="gramEnd"/>
      <w:r>
        <w:rPr>
          <w:lang w:val="en-US"/>
        </w:rPr>
        <w:t xml:space="preserve"> we will discuss how to approximate infinitely divisible processes by series of much simpler processes similar to the </w:t>
      </w:r>
      <w:proofErr w:type="spellStart"/>
      <w:r>
        <w:rPr>
          <w:lang w:val="en-US"/>
        </w:rPr>
        <w:t>Karhunen-Loeve</w:t>
      </w:r>
      <w:proofErr w:type="spellEnd"/>
      <w:r>
        <w:rPr>
          <w:lang w:val="en-US"/>
        </w:rPr>
        <w:t xml:space="preserve"> representation of Gaussian processes. Such representations are useful for simulation purposes, but also to obtain structural properties. We will in particular focus on strong functional convergence of </w:t>
      </w:r>
      <w:proofErr w:type="spellStart"/>
      <w:r>
        <w:rPr>
          <w:lang w:val="en-US"/>
        </w:rPr>
        <w:t>Karhunen-Loeve</w:t>
      </w:r>
      <w:proofErr w:type="spellEnd"/>
      <w:r>
        <w:rPr>
          <w:lang w:val="en-US"/>
        </w:rPr>
        <w:t xml:space="preserve"> type representations, from which one can transfer properties of the approximation sequence to the process itself. As an example of </w:t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we will discuss approximations of solutions to stochastic differential equations driven by Levy processes. Our techniques rely on new Itô-</w:t>
      </w:r>
      <w:proofErr w:type="spellStart"/>
      <w:r>
        <w:rPr>
          <w:lang w:val="en-US"/>
        </w:rPr>
        <w:t>Nisio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theorems for certain</w:t>
      </w:r>
      <w:proofErr w:type="gramEnd"/>
      <w:r>
        <w:rPr>
          <w:lang w:val="en-US"/>
        </w:rPr>
        <w:t xml:space="preserve"> function spaces, which have their roots in high-dimensional probability theory, and which can be used for many other approximations as well. </w:t>
      </w:r>
    </w:p>
    <w:p w:rsidR="0039512F" w:rsidRDefault="0039512F" w:rsidP="0039512F">
      <w:pPr>
        <w:spacing w:after="0" w:line="240" w:lineRule="auto"/>
        <w:rPr>
          <w:lang w:val="en-US"/>
        </w:rPr>
      </w:pPr>
    </w:p>
    <w:p w:rsidR="0039512F" w:rsidRDefault="0039512F" w:rsidP="0039512F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talk </w:t>
      </w:r>
      <w:proofErr w:type="gramStart"/>
      <w:r>
        <w:rPr>
          <w:lang w:val="en-US"/>
        </w:rPr>
        <w:t>is based</w:t>
      </w:r>
      <w:proofErr w:type="gramEnd"/>
      <w:r>
        <w:rPr>
          <w:lang w:val="en-US"/>
        </w:rPr>
        <w:t xml:space="preserve"> on joint work with Jørgen Hoffmann-Jørgensen (Aarhus University) and Jan Rosinski (University of Tennessee).</w:t>
      </w:r>
    </w:p>
    <w:p w:rsidR="0039512F" w:rsidRDefault="0039512F" w:rsidP="0039512F">
      <w:pPr>
        <w:spacing w:after="0" w:line="240" w:lineRule="auto"/>
        <w:rPr>
          <w:lang w:val="en-US"/>
        </w:rPr>
      </w:pPr>
    </w:p>
    <w:p w:rsidR="0039512F" w:rsidRPr="0039512F" w:rsidRDefault="0039512F" w:rsidP="0039512F">
      <w:pPr>
        <w:spacing w:after="0" w:line="240" w:lineRule="auto"/>
        <w:rPr>
          <w:lang w:val="en-US"/>
        </w:rPr>
      </w:pPr>
    </w:p>
    <w:sectPr w:rsidR="0039512F" w:rsidRPr="00395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C6"/>
    <w:rsid w:val="003822ED"/>
    <w:rsid w:val="0039512F"/>
    <w:rsid w:val="005B6CC6"/>
    <w:rsid w:val="0070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057B3-2722-4E6A-A8C2-F4FDDCD7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1281</Characters>
  <Application>Microsoft Office Word</Application>
  <DocSecurity>0</DocSecurity>
  <Lines>10</Lines>
  <Paragraphs>2</Paragraphs>
  <ScaleCrop>false</ScaleCrop>
  <Company>Aarhus University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Oddbjørg Wethelund</dc:creator>
  <cp:keywords/>
  <dc:description/>
  <cp:lastModifiedBy>Oddbjørg Wethelund</cp:lastModifiedBy>
  <cp:revision>3</cp:revision>
  <dcterms:created xsi:type="dcterms:W3CDTF">2019-07-30T10:00:00Z</dcterms:created>
  <dcterms:modified xsi:type="dcterms:W3CDTF">2019-08-03T09:47:00Z</dcterms:modified>
</cp:coreProperties>
</file>